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30E20201"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0F0B66">
              <w:rPr>
                <w:rFonts w:ascii="Century Gothic" w:hAnsi="Century Gothic" w:cs="Times New Roman"/>
                <w:b/>
                <w:sz w:val="24"/>
                <w:szCs w:val="24"/>
              </w:rPr>
              <w:t>54</w:t>
            </w:r>
            <w:r w:rsidR="00654AB6">
              <w:rPr>
                <w:rFonts w:ascii="Century Gothic" w:hAnsi="Century Gothic" w:cs="Times New Roman"/>
                <w:b/>
                <w:sz w:val="24"/>
                <w:szCs w:val="24"/>
              </w:rPr>
              <w:t>/2024</w:t>
            </w:r>
          </w:p>
          <w:p w14:paraId="443B1FAC" w14:textId="6C456602"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0F0B66">
              <w:rPr>
                <w:rFonts w:ascii="Century Gothic" w:hAnsi="Century Gothic" w:cs="Times New Roman"/>
                <w:b/>
                <w:sz w:val="24"/>
                <w:szCs w:val="24"/>
              </w:rPr>
              <w:t>03/2024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7A4B1C8A"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654AB6">
              <w:rPr>
                <w:rFonts w:ascii="Century Gothic" w:hAnsi="Century Gothic" w:cs="Times New Roman"/>
                <w:b/>
                <w:color w:val="auto"/>
              </w:rPr>
              <w:t>GENEROS ALIMENTÍCIOS (</w:t>
            </w:r>
            <w:r w:rsidR="000F0B66">
              <w:rPr>
                <w:rFonts w:ascii="Century Gothic" w:hAnsi="Century Gothic" w:cs="Times New Roman"/>
                <w:b/>
                <w:color w:val="auto"/>
              </w:rPr>
              <w:t>PANIFICADOS</w:t>
            </w:r>
            <w:r w:rsidR="00654AB6">
              <w:rPr>
                <w:rFonts w:ascii="Century Gothic" w:hAnsi="Century Gothic" w:cs="Times New Roman"/>
                <w:b/>
                <w:color w:val="auto"/>
              </w:rPr>
              <w:t>)</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1B16078A"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E5437E">
              <w:rPr>
                <w:rFonts w:ascii="Century Gothic" w:hAnsi="Century Gothic" w:cs="Times New Roman"/>
                <w:sz w:val="24"/>
                <w:szCs w:val="24"/>
              </w:rPr>
              <w:t>19</w:t>
            </w:r>
            <w:r w:rsidR="00464977" w:rsidRPr="00730B56">
              <w:rPr>
                <w:rFonts w:ascii="Century Gothic" w:hAnsi="Century Gothic" w:cs="Times New Roman"/>
                <w:sz w:val="24"/>
                <w:szCs w:val="24"/>
              </w:rPr>
              <w:t>/</w:t>
            </w:r>
            <w:r w:rsidR="000F0B66">
              <w:rPr>
                <w:rFonts w:ascii="Century Gothic" w:hAnsi="Century Gothic" w:cs="Times New Roman"/>
                <w:sz w:val="24"/>
                <w:szCs w:val="24"/>
              </w:rPr>
              <w:t>01/2024</w:t>
            </w:r>
          </w:p>
          <w:p w14:paraId="229345EB" w14:textId="2DA4D160"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14D4A">
              <w:rPr>
                <w:rFonts w:ascii="Century Gothic" w:hAnsi="Century Gothic" w:cs="Times New Roman"/>
                <w:sz w:val="24"/>
                <w:szCs w:val="24"/>
              </w:rPr>
              <w:t>1</w:t>
            </w:r>
            <w:r w:rsidR="000F0B66">
              <w:rPr>
                <w:rFonts w:ascii="Century Gothic" w:hAnsi="Century Gothic" w:cs="Times New Roman"/>
                <w:sz w:val="24"/>
                <w:szCs w:val="24"/>
              </w:rPr>
              <w:t>3</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548C7304"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654AB6">
        <w:rPr>
          <w:b/>
        </w:rPr>
        <w:t>GENEROS ALIMENTÍCIOS (</w:t>
      </w:r>
      <w:r w:rsidR="000F0B66">
        <w:rPr>
          <w:b/>
        </w:rPr>
        <w:t>PANIFICADOS</w:t>
      </w:r>
      <w:r w:rsidR="00654AB6">
        <w:rPr>
          <w:b/>
        </w:rPr>
        <w:t>)</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37E0BBA9"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0F0B66">
        <w:t>03/2024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7E93D2A6"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654AB6">
        <w:rPr>
          <w:szCs w:val="24"/>
        </w:rPr>
        <w:t>02</w:t>
      </w:r>
      <w:r w:rsidR="003D25A3" w:rsidRPr="00EF6D39">
        <w:rPr>
          <w:szCs w:val="24"/>
        </w:rPr>
        <w:t xml:space="preserve"> de </w:t>
      </w:r>
      <w:r w:rsidR="00654AB6">
        <w:rPr>
          <w:szCs w:val="24"/>
        </w:rPr>
        <w:t xml:space="preserve">janeiro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5703D400"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DE </w:t>
      </w:r>
      <w:r w:rsidR="00654AB6">
        <w:rPr>
          <w:rFonts w:ascii="Century Gothic" w:eastAsia="Arial" w:hAnsi="Century Gothic" w:cs="Times New Roman"/>
          <w:b/>
        </w:rPr>
        <w:t>GENEROS ALIMENTÍCIOS (</w:t>
      </w:r>
      <w:r w:rsidR="000F0B66">
        <w:rPr>
          <w:rFonts w:ascii="Century Gothic" w:eastAsia="Arial" w:hAnsi="Century Gothic" w:cs="Times New Roman"/>
          <w:b/>
        </w:rPr>
        <w:t>PANIFICADOS</w:t>
      </w:r>
      <w:r w:rsidR="00654AB6">
        <w:rPr>
          <w:rFonts w:ascii="Century Gothic" w:eastAsia="Arial" w:hAnsi="Century Gothic" w:cs="Times New Roman"/>
          <w:b/>
        </w:rPr>
        <w:t>)</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29036DBC"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253265">
        <w:rPr>
          <w:rFonts w:ascii="Century Gothic" w:eastAsia="Arial" w:hAnsi="Century Gothic" w:cs="Times New Roman"/>
          <w:b/>
        </w:rPr>
        <w:t xml:space="preserve">DE </w:t>
      </w:r>
      <w:r w:rsidRPr="00832CD7">
        <w:rPr>
          <w:rFonts w:ascii="Century Gothic" w:eastAsia="Arial" w:hAnsi="Century Gothic" w:cs="Times New Roman"/>
          <w:b/>
        </w:rPr>
        <w:t>(</w:t>
      </w:r>
      <w:r w:rsidR="00654AB6">
        <w:rPr>
          <w:rFonts w:ascii="Century Gothic" w:eastAsia="Arial" w:hAnsi="Century Gothic" w:cs="Times New Roman"/>
          <w:b/>
        </w:rPr>
        <w:t>GENEROS ALIMENTÍCIOS (</w:t>
      </w:r>
      <w:r w:rsidR="000F0B66">
        <w:rPr>
          <w:rFonts w:ascii="Century Gothic" w:eastAsia="Arial" w:hAnsi="Century Gothic" w:cs="Times New Roman"/>
          <w:b/>
        </w:rPr>
        <w:t>PANIFICADOS</w:t>
      </w:r>
      <w:r w:rsidR="00654AB6">
        <w:rPr>
          <w:rFonts w:ascii="Century Gothic" w:eastAsia="Arial" w:hAnsi="Century Gothic" w:cs="Times New Roman"/>
          <w:b/>
        </w:rPr>
        <w:t xml:space="preserve">)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9776" w:type="dxa"/>
        <w:jc w:val="center"/>
        <w:tblCellMar>
          <w:left w:w="70" w:type="dxa"/>
          <w:right w:w="70" w:type="dxa"/>
        </w:tblCellMar>
        <w:tblLook w:val="04A0" w:firstRow="1" w:lastRow="0" w:firstColumn="1" w:lastColumn="0" w:noHBand="0" w:noVBand="1"/>
      </w:tblPr>
      <w:tblGrid>
        <w:gridCol w:w="607"/>
        <w:gridCol w:w="4066"/>
        <w:gridCol w:w="1600"/>
        <w:gridCol w:w="1600"/>
        <w:gridCol w:w="1903"/>
      </w:tblGrid>
      <w:tr w:rsidR="000F0B66" w:rsidRPr="000F0B66" w14:paraId="012CF4B0" w14:textId="77777777" w:rsidTr="000F0B66">
        <w:trPr>
          <w:trHeight w:val="915"/>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A50DF"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ORD</w:t>
            </w:r>
          </w:p>
        </w:tc>
        <w:tc>
          <w:tcPr>
            <w:tcW w:w="4066" w:type="dxa"/>
            <w:tcBorders>
              <w:top w:val="single" w:sz="4" w:space="0" w:color="auto"/>
              <w:left w:val="nil"/>
              <w:bottom w:val="single" w:sz="4" w:space="0" w:color="auto"/>
              <w:right w:val="single" w:sz="4" w:space="0" w:color="auto"/>
            </w:tcBorders>
            <w:shd w:val="clear" w:color="auto" w:fill="auto"/>
            <w:vAlign w:val="center"/>
            <w:hideMark/>
          </w:tcPr>
          <w:p w14:paraId="602D484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DESCRIÇÃO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443A1698"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UNIDADE</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381A069"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TOTAL</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1EF391CC"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MÉDIA</w:t>
            </w:r>
          </w:p>
        </w:tc>
      </w:tr>
      <w:tr w:rsidR="000F0B66" w:rsidRPr="000F0B66" w14:paraId="45E8E94A"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4B3B28B"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w:t>
            </w:r>
          </w:p>
        </w:tc>
        <w:tc>
          <w:tcPr>
            <w:tcW w:w="4066" w:type="dxa"/>
            <w:tcBorders>
              <w:top w:val="nil"/>
              <w:left w:val="nil"/>
              <w:bottom w:val="single" w:sz="4" w:space="0" w:color="auto"/>
              <w:right w:val="single" w:sz="4" w:space="0" w:color="auto"/>
            </w:tcBorders>
            <w:shd w:val="clear" w:color="auto" w:fill="auto"/>
            <w:noWrap/>
            <w:vAlign w:val="center"/>
            <w:hideMark/>
          </w:tcPr>
          <w:p w14:paraId="6CD55796"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BISCOITO DE QUEIJO 40G</w:t>
            </w:r>
          </w:p>
        </w:tc>
        <w:tc>
          <w:tcPr>
            <w:tcW w:w="1600" w:type="dxa"/>
            <w:tcBorders>
              <w:top w:val="nil"/>
              <w:left w:val="nil"/>
              <w:bottom w:val="single" w:sz="4" w:space="0" w:color="auto"/>
              <w:right w:val="single" w:sz="4" w:space="0" w:color="auto"/>
            </w:tcBorders>
            <w:shd w:val="clear" w:color="auto" w:fill="auto"/>
            <w:noWrap/>
            <w:vAlign w:val="center"/>
            <w:hideMark/>
          </w:tcPr>
          <w:p w14:paraId="4F8DF9B5"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14B17FAE"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12000</w:t>
            </w:r>
          </w:p>
        </w:tc>
        <w:tc>
          <w:tcPr>
            <w:tcW w:w="1903" w:type="dxa"/>
            <w:tcBorders>
              <w:top w:val="nil"/>
              <w:left w:val="nil"/>
              <w:bottom w:val="single" w:sz="4" w:space="0" w:color="auto"/>
              <w:right w:val="single" w:sz="4" w:space="0" w:color="auto"/>
            </w:tcBorders>
            <w:shd w:val="clear" w:color="auto" w:fill="auto"/>
            <w:noWrap/>
            <w:vAlign w:val="center"/>
            <w:hideMark/>
          </w:tcPr>
          <w:p w14:paraId="787BF167"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R$ 1,25</w:t>
            </w:r>
          </w:p>
        </w:tc>
      </w:tr>
      <w:tr w:rsidR="000F0B66" w:rsidRPr="000F0B66" w14:paraId="7CF23E91"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4A92E1"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2</w:t>
            </w:r>
          </w:p>
        </w:tc>
        <w:tc>
          <w:tcPr>
            <w:tcW w:w="4066" w:type="dxa"/>
            <w:tcBorders>
              <w:top w:val="nil"/>
              <w:left w:val="nil"/>
              <w:bottom w:val="single" w:sz="4" w:space="0" w:color="auto"/>
              <w:right w:val="single" w:sz="4" w:space="0" w:color="auto"/>
            </w:tcBorders>
            <w:shd w:val="clear" w:color="auto" w:fill="auto"/>
            <w:noWrap/>
            <w:vAlign w:val="center"/>
            <w:hideMark/>
          </w:tcPr>
          <w:p w14:paraId="2EF170CB"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DE ARROZ 120G</w:t>
            </w:r>
          </w:p>
        </w:tc>
        <w:tc>
          <w:tcPr>
            <w:tcW w:w="1600" w:type="dxa"/>
            <w:tcBorders>
              <w:top w:val="nil"/>
              <w:left w:val="nil"/>
              <w:bottom w:val="single" w:sz="4" w:space="0" w:color="auto"/>
              <w:right w:val="single" w:sz="4" w:space="0" w:color="auto"/>
            </w:tcBorders>
            <w:shd w:val="clear" w:color="auto" w:fill="auto"/>
            <w:noWrap/>
            <w:vAlign w:val="center"/>
            <w:hideMark/>
          </w:tcPr>
          <w:p w14:paraId="7F80F847"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11C1C88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7300</w:t>
            </w:r>
          </w:p>
        </w:tc>
        <w:tc>
          <w:tcPr>
            <w:tcW w:w="1903" w:type="dxa"/>
            <w:tcBorders>
              <w:top w:val="nil"/>
              <w:left w:val="nil"/>
              <w:bottom w:val="single" w:sz="4" w:space="0" w:color="auto"/>
              <w:right w:val="single" w:sz="4" w:space="0" w:color="auto"/>
            </w:tcBorders>
            <w:shd w:val="clear" w:color="auto" w:fill="auto"/>
            <w:noWrap/>
            <w:vAlign w:val="center"/>
            <w:hideMark/>
          </w:tcPr>
          <w:p w14:paraId="523601DC"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R$ 2,50</w:t>
            </w:r>
          </w:p>
        </w:tc>
      </w:tr>
      <w:tr w:rsidR="000F0B66" w:rsidRPr="000F0B66" w14:paraId="50CE9186"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574539"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3</w:t>
            </w:r>
          </w:p>
        </w:tc>
        <w:tc>
          <w:tcPr>
            <w:tcW w:w="4066" w:type="dxa"/>
            <w:tcBorders>
              <w:top w:val="nil"/>
              <w:left w:val="nil"/>
              <w:bottom w:val="single" w:sz="4" w:space="0" w:color="auto"/>
              <w:right w:val="single" w:sz="4" w:space="0" w:color="auto"/>
            </w:tcBorders>
            <w:shd w:val="clear" w:color="auto" w:fill="auto"/>
            <w:noWrap/>
            <w:vAlign w:val="center"/>
            <w:hideMark/>
          </w:tcPr>
          <w:p w14:paraId="530781FC"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DE CENOURA 140G</w:t>
            </w:r>
          </w:p>
        </w:tc>
        <w:tc>
          <w:tcPr>
            <w:tcW w:w="1600" w:type="dxa"/>
            <w:tcBorders>
              <w:top w:val="nil"/>
              <w:left w:val="nil"/>
              <w:bottom w:val="single" w:sz="4" w:space="0" w:color="auto"/>
              <w:right w:val="single" w:sz="4" w:space="0" w:color="auto"/>
            </w:tcBorders>
            <w:shd w:val="clear" w:color="auto" w:fill="auto"/>
            <w:noWrap/>
            <w:vAlign w:val="center"/>
            <w:hideMark/>
          </w:tcPr>
          <w:p w14:paraId="6212782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7997BD8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8100</w:t>
            </w:r>
          </w:p>
        </w:tc>
        <w:tc>
          <w:tcPr>
            <w:tcW w:w="1903" w:type="dxa"/>
            <w:tcBorders>
              <w:top w:val="nil"/>
              <w:left w:val="nil"/>
              <w:bottom w:val="single" w:sz="4" w:space="0" w:color="auto"/>
              <w:right w:val="single" w:sz="4" w:space="0" w:color="auto"/>
            </w:tcBorders>
            <w:shd w:val="clear" w:color="auto" w:fill="auto"/>
            <w:noWrap/>
            <w:vAlign w:val="center"/>
            <w:hideMark/>
          </w:tcPr>
          <w:p w14:paraId="4D4E52E2"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R$ 3,00</w:t>
            </w:r>
          </w:p>
        </w:tc>
      </w:tr>
      <w:tr w:rsidR="000F0B66" w:rsidRPr="000F0B66" w14:paraId="68A2A8E8"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B1B15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4</w:t>
            </w:r>
          </w:p>
        </w:tc>
        <w:tc>
          <w:tcPr>
            <w:tcW w:w="4066" w:type="dxa"/>
            <w:tcBorders>
              <w:top w:val="nil"/>
              <w:left w:val="nil"/>
              <w:bottom w:val="single" w:sz="4" w:space="0" w:color="auto"/>
              <w:right w:val="single" w:sz="4" w:space="0" w:color="auto"/>
            </w:tcBorders>
            <w:shd w:val="clear" w:color="auto" w:fill="auto"/>
            <w:noWrap/>
            <w:vAlign w:val="center"/>
            <w:hideMark/>
          </w:tcPr>
          <w:p w14:paraId="7EEC895A"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DE CHOCOLATE 150G</w:t>
            </w:r>
          </w:p>
        </w:tc>
        <w:tc>
          <w:tcPr>
            <w:tcW w:w="1600" w:type="dxa"/>
            <w:tcBorders>
              <w:top w:val="nil"/>
              <w:left w:val="nil"/>
              <w:bottom w:val="single" w:sz="4" w:space="0" w:color="auto"/>
              <w:right w:val="single" w:sz="4" w:space="0" w:color="auto"/>
            </w:tcBorders>
            <w:shd w:val="clear" w:color="auto" w:fill="auto"/>
            <w:noWrap/>
            <w:vAlign w:val="center"/>
            <w:hideMark/>
          </w:tcPr>
          <w:p w14:paraId="535E377B"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6083583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7800</w:t>
            </w:r>
          </w:p>
        </w:tc>
        <w:tc>
          <w:tcPr>
            <w:tcW w:w="1903" w:type="dxa"/>
            <w:tcBorders>
              <w:top w:val="nil"/>
              <w:left w:val="nil"/>
              <w:bottom w:val="single" w:sz="4" w:space="0" w:color="auto"/>
              <w:right w:val="single" w:sz="4" w:space="0" w:color="auto"/>
            </w:tcBorders>
            <w:shd w:val="clear" w:color="auto" w:fill="auto"/>
            <w:noWrap/>
            <w:vAlign w:val="center"/>
            <w:hideMark/>
          </w:tcPr>
          <w:p w14:paraId="29DB99A9"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R$ 3,00</w:t>
            </w:r>
          </w:p>
        </w:tc>
      </w:tr>
      <w:tr w:rsidR="000F0B66" w:rsidRPr="000F0B66" w14:paraId="594F0BE6"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336B52E"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5</w:t>
            </w:r>
          </w:p>
        </w:tc>
        <w:tc>
          <w:tcPr>
            <w:tcW w:w="4066" w:type="dxa"/>
            <w:tcBorders>
              <w:top w:val="nil"/>
              <w:left w:val="nil"/>
              <w:bottom w:val="single" w:sz="4" w:space="0" w:color="auto"/>
              <w:right w:val="single" w:sz="4" w:space="0" w:color="auto"/>
            </w:tcBorders>
            <w:shd w:val="clear" w:color="auto" w:fill="auto"/>
            <w:noWrap/>
            <w:vAlign w:val="center"/>
            <w:hideMark/>
          </w:tcPr>
          <w:p w14:paraId="24D18AF1"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DE FUBÁ 140G</w:t>
            </w:r>
          </w:p>
        </w:tc>
        <w:tc>
          <w:tcPr>
            <w:tcW w:w="1600" w:type="dxa"/>
            <w:tcBorders>
              <w:top w:val="nil"/>
              <w:left w:val="nil"/>
              <w:bottom w:val="single" w:sz="4" w:space="0" w:color="auto"/>
              <w:right w:val="single" w:sz="4" w:space="0" w:color="auto"/>
            </w:tcBorders>
            <w:shd w:val="clear" w:color="auto" w:fill="auto"/>
            <w:noWrap/>
            <w:vAlign w:val="center"/>
            <w:hideMark/>
          </w:tcPr>
          <w:p w14:paraId="15CC023D"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4E7EAAF6"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7900</w:t>
            </w:r>
          </w:p>
        </w:tc>
        <w:tc>
          <w:tcPr>
            <w:tcW w:w="1903" w:type="dxa"/>
            <w:tcBorders>
              <w:top w:val="nil"/>
              <w:left w:val="nil"/>
              <w:bottom w:val="single" w:sz="4" w:space="0" w:color="auto"/>
              <w:right w:val="single" w:sz="4" w:space="0" w:color="auto"/>
            </w:tcBorders>
            <w:shd w:val="clear" w:color="auto" w:fill="auto"/>
            <w:noWrap/>
            <w:vAlign w:val="center"/>
            <w:hideMark/>
          </w:tcPr>
          <w:p w14:paraId="6C71802C"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R$ 2,67</w:t>
            </w:r>
          </w:p>
        </w:tc>
      </w:tr>
      <w:tr w:rsidR="000F0B66" w:rsidRPr="000F0B66" w14:paraId="683E8E82"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8885065"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lastRenderedPageBreak/>
              <w:t>6</w:t>
            </w:r>
          </w:p>
        </w:tc>
        <w:tc>
          <w:tcPr>
            <w:tcW w:w="4066" w:type="dxa"/>
            <w:tcBorders>
              <w:top w:val="nil"/>
              <w:left w:val="nil"/>
              <w:bottom w:val="single" w:sz="4" w:space="0" w:color="auto"/>
              <w:right w:val="single" w:sz="4" w:space="0" w:color="auto"/>
            </w:tcBorders>
            <w:shd w:val="clear" w:color="auto" w:fill="auto"/>
            <w:noWrap/>
            <w:vAlign w:val="center"/>
            <w:hideMark/>
          </w:tcPr>
          <w:p w14:paraId="3081045D"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DE TRIGO 120</w:t>
            </w:r>
          </w:p>
        </w:tc>
        <w:tc>
          <w:tcPr>
            <w:tcW w:w="1600" w:type="dxa"/>
            <w:tcBorders>
              <w:top w:val="nil"/>
              <w:left w:val="nil"/>
              <w:bottom w:val="single" w:sz="4" w:space="0" w:color="auto"/>
              <w:right w:val="single" w:sz="4" w:space="0" w:color="auto"/>
            </w:tcBorders>
            <w:shd w:val="clear" w:color="auto" w:fill="auto"/>
            <w:noWrap/>
            <w:vAlign w:val="center"/>
            <w:hideMark/>
          </w:tcPr>
          <w:p w14:paraId="60913D2C"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3EE4B59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7900</w:t>
            </w:r>
          </w:p>
        </w:tc>
        <w:tc>
          <w:tcPr>
            <w:tcW w:w="1903" w:type="dxa"/>
            <w:tcBorders>
              <w:top w:val="nil"/>
              <w:left w:val="nil"/>
              <w:bottom w:val="single" w:sz="4" w:space="0" w:color="auto"/>
              <w:right w:val="single" w:sz="4" w:space="0" w:color="auto"/>
            </w:tcBorders>
            <w:shd w:val="clear" w:color="auto" w:fill="auto"/>
            <w:noWrap/>
            <w:vAlign w:val="center"/>
            <w:hideMark/>
          </w:tcPr>
          <w:p w14:paraId="67169427"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R$ 2,50</w:t>
            </w:r>
          </w:p>
        </w:tc>
      </w:tr>
      <w:tr w:rsidR="000F0B66" w:rsidRPr="000F0B66" w14:paraId="3859A0F3"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2EDF21C"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7</w:t>
            </w:r>
          </w:p>
        </w:tc>
        <w:tc>
          <w:tcPr>
            <w:tcW w:w="4066" w:type="dxa"/>
            <w:tcBorders>
              <w:top w:val="nil"/>
              <w:left w:val="nil"/>
              <w:bottom w:val="single" w:sz="4" w:space="0" w:color="auto"/>
              <w:right w:val="single" w:sz="4" w:space="0" w:color="auto"/>
            </w:tcBorders>
            <w:shd w:val="clear" w:color="auto" w:fill="auto"/>
            <w:vAlign w:val="center"/>
            <w:hideMark/>
          </w:tcPr>
          <w:p w14:paraId="3D6DF0B1"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BOLO COMEMORATIVO DE ANIVERSÁRIO, UNIDADE DE 01 KG</w:t>
            </w:r>
          </w:p>
        </w:tc>
        <w:tc>
          <w:tcPr>
            <w:tcW w:w="1600" w:type="dxa"/>
            <w:tcBorders>
              <w:top w:val="nil"/>
              <w:left w:val="nil"/>
              <w:bottom w:val="single" w:sz="4" w:space="0" w:color="auto"/>
              <w:right w:val="single" w:sz="4" w:space="0" w:color="auto"/>
            </w:tcBorders>
            <w:shd w:val="clear" w:color="auto" w:fill="auto"/>
            <w:noWrap/>
            <w:vAlign w:val="center"/>
            <w:hideMark/>
          </w:tcPr>
          <w:p w14:paraId="3DB78BF2"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45808DFE"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3100</w:t>
            </w:r>
          </w:p>
        </w:tc>
        <w:tc>
          <w:tcPr>
            <w:tcW w:w="1903" w:type="dxa"/>
            <w:tcBorders>
              <w:top w:val="nil"/>
              <w:left w:val="nil"/>
              <w:bottom w:val="single" w:sz="4" w:space="0" w:color="auto"/>
              <w:right w:val="single" w:sz="4" w:space="0" w:color="auto"/>
            </w:tcBorders>
            <w:shd w:val="clear" w:color="auto" w:fill="auto"/>
            <w:noWrap/>
            <w:vAlign w:val="center"/>
            <w:hideMark/>
          </w:tcPr>
          <w:p w14:paraId="6FD42342"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R$ 60,67</w:t>
            </w:r>
          </w:p>
        </w:tc>
      </w:tr>
      <w:tr w:rsidR="000F0B66" w:rsidRPr="000F0B66" w14:paraId="46CC5BB5"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1805B6C"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8</w:t>
            </w:r>
          </w:p>
        </w:tc>
        <w:tc>
          <w:tcPr>
            <w:tcW w:w="4066" w:type="dxa"/>
            <w:tcBorders>
              <w:top w:val="nil"/>
              <w:left w:val="nil"/>
              <w:bottom w:val="single" w:sz="4" w:space="0" w:color="auto"/>
              <w:right w:val="single" w:sz="4" w:space="0" w:color="auto"/>
            </w:tcBorders>
            <w:shd w:val="clear" w:color="auto" w:fill="auto"/>
            <w:noWrap/>
            <w:vAlign w:val="center"/>
            <w:hideMark/>
          </w:tcPr>
          <w:p w14:paraId="14403393"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BROA DE DOCE 100G</w:t>
            </w:r>
          </w:p>
        </w:tc>
        <w:tc>
          <w:tcPr>
            <w:tcW w:w="1600" w:type="dxa"/>
            <w:tcBorders>
              <w:top w:val="nil"/>
              <w:left w:val="nil"/>
              <w:bottom w:val="single" w:sz="4" w:space="0" w:color="auto"/>
              <w:right w:val="single" w:sz="4" w:space="0" w:color="auto"/>
            </w:tcBorders>
            <w:shd w:val="clear" w:color="auto" w:fill="auto"/>
            <w:noWrap/>
            <w:vAlign w:val="center"/>
            <w:hideMark/>
          </w:tcPr>
          <w:p w14:paraId="7E07531C"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7A0C48A9"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4100</w:t>
            </w:r>
          </w:p>
        </w:tc>
        <w:tc>
          <w:tcPr>
            <w:tcW w:w="1903" w:type="dxa"/>
            <w:tcBorders>
              <w:top w:val="nil"/>
              <w:left w:val="nil"/>
              <w:bottom w:val="single" w:sz="4" w:space="0" w:color="auto"/>
              <w:right w:val="single" w:sz="4" w:space="0" w:color="auto"/>
            </w:tcBorders>
            <w:shd w:val="clear" w:color="auto" w:fill="auto"/>
            <w:noWrap/>
            <w:vAlign w:val="center"/>
            <w:hideMark/>
          </w:tcPr>
          <w:p w14:paraId="444C8663"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R$ 2,23</w:t>
            </w:r>
          </w:p>
        </w:tc>
      </w:tr>
      <w:tr w:rsidR="000F0B66" w:rsidRPr="000F0B66" w14:paraId="0FC36CE9"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8E6FD21"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9</w:t>
            </w:r>
          </w:p>
        </w:tc>
        <w:tc>
          <w:tcPr>
            <w:tcW w:w="4066" w:type="dxa"/>
            <w:tcBorders>
              <w:top w:val="nil"/>
              <w:left w:val="nil"/>
              <w:bottom w:val="single" w:sz="4" w:space="0" w:color="auto"/>
              <w:right w:val="single" w:sz="4" w:space="0" w:color="auto"/>
            </w:tcBorders>
            <w:shd w:val="clear" w:color="auto" w:fill="auto"/>
            <w:noWrap/>
            <w:vAlign w:val="center"/>
            <w:hideMark/>
          </w:tcPr>
          <w:p w14:paraId="4089B4AE"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BROA DE SAL 70G</w:t>
            </w:r>
          </w:p>
        </w:tc>
        <w:tc>
          <w:tcPr>
            <w:tcW w:w="1600" w:type="dxa"/>
            <w:tcBorders>
              <w:top w:val="nil"/>
              <w:left w:val="nil"/>
              <w:bottom w:val="single" w:sz="4" w:space="0" w:color="auto"/>
              <w:right w:val="single" w:sz="4" w:space="0" w:color="auto"/>
            </w:tcBorders>
            <w:shd w:val="clear" w:color="auto" w:fill="auto"/>
            <w:noWrap/>
            <w:vAlign w:val="center"/>
            <w:hideMark/>
          </w:tcPr>
          <w:p w14:paraId="7DE53AF1"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5E13378B"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5200</w:t>
            </w:r>
          </w:p>
        </w:tc>
        <w:tc>
          <w:tcPr>
            <w:tcW w:w="1903" w:type="dxa"/>
            <w:tcBorders>
              <w:top w:val="nil"/>
              <w:left w:val="nil"/>
              <w:bottom w:val="single" w:sz="4" w:space="0" w:color="auto"/>
              <w:right w:val="single" w:sz="4" w:space="0" w:color="auto"/>
            </w:tcBorders>
            <w:shd w:val="clear" w:color="auto" w:fill="auto"/>
            <w:noWrap/>
            <w:vAlign w:val="center"/>
            <w:hideMark/>
          </w:tcPr>
          <w:p w14:paraId="2246C36A"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R$ 1,67</w:t>
            </w:r>
          </w:p>
        </w:tc>
      </w:tr>
      <w:tr w:rsidR="000F0B66" w:rsidRPr="000F0B66" w14:paraId="72526C70"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735F159"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10</w:t>
            </w:r>
          </w:p>
        </w:tc>
        <w:tc>
          <w:tcPr>
            <w:tcW w:w="4066" w:type="dxa"/>
            <w:tcBorders>
              <w:top w:val="nil"/>
              <w:left w:val="nil"/>
              <w:bottom w:val="single" w:sz="4" w:space="0" w:color="auto"/>
              <w:right w:val="single" w:sz="4" w:space="0" w:color="auto"/>
            </w:tcBorders>
            <w:shd w:val="clear" w:color="auto" w:fill="auto"/>
            <w:noWrap/>
            <w:vAlign w:val="center"/>
            <w:hideMark/>
          </w:tcPr>
          <w:p w14:paraId="4B78C0D8"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ENROLADINHO DE QUEIJO 30G</w:t>
            </w:r>
          </w:p>
        </w:tc>
        <w:tc>
          <w:tcPr>
            <w:tcW w:w="1600" w:type="dxa"/>
            <w:tcBorders>
              <w:top w:val="nil"/>
              <w:left w:val="nil"/>
              <w:bottom w:val="single" w:sz="4" w:space="0" w:color="auto"/>
              <w:right w:val="single" w:sz="4" w:space="0" w:color="auto"/>
            </w:tcBorders>
            <w:shd w:val="clear" w:color="auto" w:fill="auto"/>
            <w:noWrap/>
            <w:vAlign w:val="center"/>
            <w:hideMark/>
          </w:tcPr>
          <w:p w14:paraId="728AEC51"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5698D510"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9900</w:t>
            </w:r>
          </w:p>
        </w:tc>
        <w:tc>
          <w:tcPr>
            <w:tcW w:w="1903" w:type="dxa"/>
            <w:tcBorders>
              <w:top w:val="nil"/>
              <w:left w:val="nil"/>
              <w:bottom w:val="single" w:sz="4" w:space="0" w:color="auto"/>
              <w:right w:val="single" w:sz="4" w:space="0" w:color="auto"/>
            </w:tcBorders>
            <w:shd w:val="clear" w:color="auto" w:fill="auto"/>
            <w:noWrap/>
            <w:vAlign w:val="center"/>
            <w:hideMark/>
          </w:tcPr>
          <w:p w14:paraId="4032A78C"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R$ 1,50</w:t>
            </w:r>
          </w:p>
        </w:tc>
      </w:tr>
      <w:tr w:rsidR="000F0B66" w:rsidRPr="000F0B66" w14:paraId="506DE066"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F1708EF"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11</w:t>
            </w:r>
          </w:p>
        </w:tc>
        <w:tc>
          <w:tcPr>
            <w:tcW w:w="4066" w:type="dxa"/>
            <w:tcBorders>
              <w:top w:val="nil"/>
              <w:left w:val="nil"/>
              <w:bottom w:val="single" w:sz="4" w:space="0" w:color="auto"/>
              <w:right w:val="single" w:sz="4" w:space="0" w:color="auto"/>
            </w:tcBorders>
            <w:shd w:val="clear" w:color="auto" w:fill="auto"/>
            <w:noWrap/>
            <w:vAlign w:val="center"/>
            <w:hideMark/>
          </w:tcPr>
          <w:p w14:paraId="11BEA998"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ENROLADINHO DE SALCICHA 40G</w:t>
            </w:r>
          </w:p>
        </w:tc>
        <w:tc>
          <w:tcPr>
            <w:tcW w:w="1600" w:type="dxa"/>
            <w:tcBorders>
              <w:top w:val="nil"/>
              <w:left w:val="nil"/>
              <w:bottom w:val="single" w:sz="4" w:space="0" w:color="auto"/>
              <w:right w:val="single" w:sz="4" w:space="0" w:color="auto"/>
            </w:tcBorders>
            <w:shd w:val="clear" w:color="auto" w:fill="auto"/>
            <w:noWrap/>
            <w:vAlign w:val="center"/>
            <w:hideMark/>
          </w:tcPr>
          <w:p w14:paraId="5A7CEDDB"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05BDC8E6"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9900</w:t>
            </w:r>
          </w:p>
        </w:tc>
        <w:tc>
          <w:tcPr>
            <w:tcW w:w="1903" w:type="dxa"/>
            <w:tcBorders>
              <w:top w:val="nil"/>
              <w:left w:val="nil"/>
              <w:bottom w:val="single" w:sz="4" w:space="0" w:color="auto"/>
              <w:right w:val="single" w:sz="4" w:space="0" w:color="auto"/>
            </w:tcBorders>
            <w:shd w:val="clear" w:color="auto" w:fill="auto"/>
            <w:noWrap/>
            <w:vAlign w:val="center"/>
            <w:hideMark/>
          </w:tcPr>
          <w:p w14:paraId="5CD0C6F7"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R$ 1,50</w:t>
            </w:r>
          </w:p>
        </w:tc>
      </w:tr>
      <w:tr w:rsidR="000F0B66" w:rsidRPr="000F0B66" w14:paraId="7F553470"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2468DC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12</w:t>
            </w:r>
          </w:p>
        </w:tc>
        <w:tc>
          <w:tcPr>
            <w:tcW w:w="4066" w:type="dxa"/>
            <w:tcBorders>
              <w:top w:val="nil"/>
              <w:left w:val="nil"/>
              <w:bottom w:val="single" w:sz="4" w:space="0" w:color="auto"/>
              <w:right w:val="single" w:sz="4" w:space="0" w:color="auto"/>
            </w:tcBorders>
            <w:shd w:val="clear" w:color="auto" w:fill="auto"/>
            <w:noWrap/>
            <w:vAlign w:val="center"/>
            <w:hideMark/>
          </w:tcPr>
          <w:p w14:paraId="07B92A1D"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INHOC 25G</w:t>
            </w:r>
          </w:p>
        </w:tc>
        <w:tc>
          <w:tcPr>
            <w:tcW w:w="1600" w:type="dxa"/>
            <w:tcBorders>
              <w:top w:val="nil"/>
              <w:left w:val="nil"/>
              <w:bottom w:val="single" w:sz="4" w:space="0" w:color="auto"/>
              <w:right w:val="single" w:sz="4" w:space="0" w:color="auto"/>
            </w:tcBorders>
            <w:shd w:val="clear" w:color="auto" w:fill="auto"/>
            <w:noWrap/>
            <w:vAlign w:val="center"/>
            <w:hideMark/>
          </w:tcPr>
          <w:p w14:paraId="65915DD2"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14C91F7A"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7400</w:t>
            </w:r>
          </w:p>
        </w:tc>
        <w:tc>
          <w:tcPr>
            <w:tcW w:w="1903" w:type="dxa"/>
            <w:tcBorders>
              <w:top w:val="nil"/>
              <w:left w:val="nil"/>
              <w:bottom w:val="single" w:sz="4" w:space="0" w:color="auto"/>
              <w:right w:val="single" w:sz="4" w:space="0" w:color="auto"/>
            </w:tcBorders>
            <w:shd w:val="clear" w:color="auto" w:fill="auto"/>
            <w:noWrap/>
            <w:vAlign w:val="center"/>
            <w:hideMark/>
          </w:tcPr>
          <w:p w14:paraId="02C94B2A"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R$ 1,05</w:t>
            </w:r>
          </w:p>
        </w:tc>
      </w:tr>
      <w:tr w:rsidR="000F0B66" w:rsidRPr="000F0B66" w14:paraId="59E1D689"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2C9B70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13</w:t>
            </w:r>
          </w:p>
        </w:tc>
        <w:tc>
          <w:tcPr>
            <w:tcW w:w="4066" w:type="dxa"/>
            <w:tcBorders>
              <w:top w:val="nil"/>
              <w:left w:val="nil"/>
              <w:bottom w:val="single" w:sz="4" w:space="0" w:color="auto"/>
              <w:right w:val="single" w:sz="4" w:space="0" w:color="auto"/>
            </w:tcBorders>
            <w:shd w:val="clear" w:color="auto" w:fill="auto"/>
            <w:noWrap/>
            <w:vAlign w:val="center"/>
            <w:hideMark/>
          </w:tcPr>
          <w:p w14:paraId="0F7E9E1F"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PÃO DE MILHO 60G</w:t>
            </w:r>
          </w:p>
        </w:tc>
        <w:tc>
          <w:tcPr>
            <w:tcW w:w="1600" w:type="dxa"/>
            <w:tcBorders>
              <w:top w:val="nil"/>
              <w:left w:val="nil"/>
              <w:bottom w:val="single" w:sz="4" w:space="0" w:color="auto"/>
              <w:right w:val="single" w:sz="4" w:space="0" w:color="auto"/>
            </w:tcBorders>
            <w:shd w:val="clear" w:color="auto" w:fill="auto"/>
            <w:noWrap/>
            <w:vAlign w:val="center"/>
            <w:hideMark/>
          </w:tcPr>
          <w:p w14:paraId="0784CF4D"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0D1184C2"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7800</w:t>
            </w:r>
          </w:p>
        </w:tc>
        <w:tc>
          <w:tcPr>
            <w:tcW w:w="1903" w:type="dxa"/>
            <w:tcBorders>
              <w:top w:val="nil"/>
              <w:left w:val="nil"/>
              <w:bottom w:val="single" w:sz="4" w:space="0" w:color="auto"/>
              <w:right w:val="single" w:sz="4" w:space="0" w:color="auto"/>
            </w:tcBorders>
            <w:shd w:val="clear" w:color="auto" w:fill="auto"/>
            <w:noWrap/>
            <w:vAlign w:val="center"/>
            <w:hideMark/>
          </w:tcPr>
          <w:p w14:paraId="741EBA66"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R$ 1,23</w:t>
            </w:r>
          </w:p>
        </w:tc>
      </w:tr>
      <w:tr w:rsidR="000F0B66" w:rsidRPr="000F0B66" w14:paraId="2C35C809"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F02CCC"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14</w:t>
            </w:r>
          </w:p>
        </w:tc>
        <w:tc>
          <w:tcPr>
            <w:tcW w:w="4066" w:type="dxa"/>
            <w:tcBorders>
              <w:top w:val="nil"/>
              <w:left w:val="nil"/>
              <w:bottom w:val="single" w:sz="4" w:space="0" w:color="auto"/>
              <w:right w:val="single" w:sz="4" w:space="0" w:color="auto"/>
            </w:tcBorders>
            <w:shd w:val="clear" w:color="auto" w:fill="auto"/>
            <w:noWrap/>
            <w:vAlign w:val="center"/>
            <w:hideMark/>
          </w:tcPr>
          <w:p w14:paraId="63F35E95"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PÃO DE QUEIJO 30G</w:t>
            </w:r>
          </w:p>
        </w:tc>
        <w:tc>
          <w:tcPr>
            <w:tcW w:w="1600" w:type="dxa"/>
            <w:tcBorders>
              <w:top w:val="nil"/>
              <w:left w:val="nil"/>
              <w:bottom w:val="single" w:sz="4" w:space="0" w:color="auto"/>
              <w:right w:val="single" w:sz="4" w:space="0" w:color="auto"/>
            </w:tcBorders>
            <w:shd w:val="clear" w:color="auto" w:fill="auto"/>
            <w:noWrap/>
            <w:vAlign w:val="center"/>
            <w:hideMark/>
          </w:tcPr>
          <w:p w14:paraId="0A80571E"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789ADD55"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11600</w:t>
            </w:r>
          </w:p>
        </w:tc>
        <w:tc>
          <w:tcPr>
            <w:tcW w:w="1903" w:type="dxa"/>
            <w:tcBorders>
              <w:top w:val="nil"/>
              <w:left w:val="nil"/>
              <w:bottom w:val="single" w:sz="4" w:space="0" w:color="auto"/>
              <w:right w:val="single" w:sz="4" w:space="0" w:color="auto"/>
            </w:tcBorders>
            <w:shd w:val="clear" w:color="auto" w:fill="auto"/>
            <w:noWrap/>
            <w:vAlign w:val="center"/>
            <w:hideMark/>
          </w:tcPr>
          <w:p w14:paraId="6829F200"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R$ 1,13</w:t>
            </w:r>
          </w:p>
        </w:tc>
      </w:tr>
      <w:tr w:rsidR="000F0B66" w:rsidRPr="000F0B66" w14:paraId="2B71C0C3"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647D989"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15</w:t>
            </w:r>
          </w:p>
        </w:tc>
        <w:tc>
          <w:tcPr>
            <w:tcW w:w="4066" w:type="dxa"/>
            <w:tcBorders>
              <w:top w:val="nil"/>
              <w:left w:val="nil"/>
              <w:bottom w:val="single" w:sz="4" w:space="0" w:color="auto"/>
              <w:right w:val="single" w:sz="4" w:space="0" w:color="auto"/>
            </w:tcBorders>
            <w:shd w:val="clear" w:color="auto" w:fill="auto"/>
            <w:noWrap/>
            <w:vAlign w:val="center"/>
            <w:hideMark/>
          </w:tcPr>
          <w:p w14:paraId="2D713590"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PÃO FRANCÊS</w:t>
            </w:r>
          </w:p>
        </w:tc>
        <w:tc>
          <w:tcPr>
            <w:tcW w:w="1600" w:type="dxa"/>
            <w:tcBorders>
              <w:top w:val="nil"/>
              <w:left w:val="nil"/>
              <w:bottom w:val="single" w:sz="4" w:space="0" w:color="auto"/>
              <w:right w:val="single" w:sz="4" w:space="0" w:color="auto"/>
            </w:tcBorders>
            <w:shd w:val="clear" w:color="auto" w:fill="auto"/>
            <w:noWrap/>
            <w:vAlign w:val="center"/>
            <w:hideMark/>
          </w:tcPr>
          <w:p w14:paraId="6B209227"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KG</w:t>
            </w:r>
          </w:p>
        </w:tc>
        <w:tc>
          <w:tcPr>
            <w:tcW w:w="1600" w:type="dxa"/>
            <w:tcBorders>
              <w:top w:val="nil"/>
              <w:left w:val="nil"/>
              <w:bottom w:val="single" w:sz="4" w:space="0" w:color="auto"/>
              <w:right w:val="single" w:sz="4" w:space="0" w:color="auto"/>
            </w:tcBorders>
            <w:shd w:val="clear" w:color="auto" w:fill="auto"/>
            <w:noWrap/>
            <w:vAlign w:val="center"/>
            <w:hideMark/>
          </w:tcPr>
          <w:p w14:paraId="5B93CEE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8800</w:t>
            </w:r>
          </w:p>
        </w:tc>
        <w:tc>
          <w:tcPr>
            <w:tcW w:w="1903" w:type="dxa"/>
            <w:tcBorders>
              <w:top w:val="nil"/>
              <w:left w:val="nil"/>
              <w:bottom w:val="single" w:sz="4" w:space="0" w:color="auto"/>
              <w:right w:val="single" w:sz="4" w:space="0" w:color="auto"/>
            </w:tcBorders>
            <w:shd w:val="clear" w:color="auto" w:fill="auto"/>
            <w:noWrap/>
            <w:vAlign w:val="center"/>
            <w:hideMark/>
          </w:tcPr>
          <w:p w14:paraId="5074C9E2"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R$ 16,33</w:t>
            </w:r>
          </w:p>
        </w:tc>
      </w:tr>
      <w:tr w:rsidR="000F0B66" w:rsidRPr="000F0B66" w14:paraId="0DC993A9"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5FCD4A1"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16</w:t>
            </w:r>
          </w:p>
        </w:tc>
        <w:tc>
          <w:tcPr>
            <w:tcW w:w="4066" w:type="dxa"/>
            <w:tcBorders>
              <w:top w:val="nil"/>
              <w:left w:val="nil"/>
              <w:bottom w:val="single" w:sz="4" w:space="0" w:color="auto"/>
              <w:right w:val="single" w:sz="4" w:space="0" w:color="auto"/>
            </w:tcBorders>
            <w:shd w:val="clear" w:color="auto" w:fill="auto"/>
            <w:noWrap/>
            <w:vAlign w:val="center"/>
            <w:hideMark/>
          </w:tcPr>
          <w:p w14:paraId="0F75EB86"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PÃO MANDI</w:t>
            </w:r>
          </w:p>
        </w:tc>
        <w:tc>
          <w:tcPr>
            <w:tcW w:w="1600" w:type="dxa"/>
            <w:tcBorders>
              <w:top w:val="nil"/>
              <w:left w:val="nil"/>
              <w:bottom w:val="single" w:sz="4" w:space="0" w:color="auto"/>
              <w:right w:val="single" w:sz="4" w:space="0" w:color="auto"/>
            </w:tcBorders>
            <w:shd w:val="clear" w:color="auto" w:fill="auto"/>
            <w:noWrap/>
            <w:vAlign w:val="center"/>
            <w:hideMark/>
          </w:tcPr>
          <w:p w14:paraId="39D92EA6"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KG</w:t>
            </w:r>
          </w:p>
        </w:tc>
        <w:tc>
          <w:tcPr>
            <w:tcW w:w="1600" w:type="dxa"/>
            <w:tcBorders>
              <w:top w:val="nil"/>
              <w:left w:val="nil"/>
              <w:bottom w:val="single" w:sz="4" w:space="0" w:color="auto"/>
              <w:right w:val="single" w:sz="4" w:space="0" w:color="auto"/>
            </w:tcBorders>
            <w:shd w:val="clear" w:color="auto" w:fill="auto"/>
            <w:noWrap/>
            <w:vAlign w:val="center"/>
            <w:hideMark/>
          </w:tcPr>
          <w:p w14:paraId="5BDF6E45"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5900</w:t>
            </w:r>
          </w:p>
        </w:tc>
        <w:tc>
          <w:tcPr>
            <w:tcW w:w="1903" w:type="dxa"/>
            <w:tcBorders>
              <w:top w:val="nil"/>
              <w:left w:val="nil"/>
              <w:bottom w:val="single" w:sz="4" w:space="0" w:color="auto"/>
              <w:right w:val="single" w:sz="4" w:space="0" w:color="auto"/>
            </w:tcBorders>
            <w:shd w:val="clear" w:color="auto" w:fill="auto"/>
            <w:noWrap/>
            <w:vAlign w:val="center"/>
            <w:hideMark/>
          </w:tcPr>
          <w:p w14:paraId="25963059"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R$ 17,67</w:t>
            </w:r>
          </w:p>
        </w:tc>
      </w:tr>
      <w:tr w:rsidR="000F0B66" w:rsidRPr="000F0B66" w14:paraId="41407CA4"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9327F42"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17</w:t>
            </w:r>
          </w:p>
        </w:tc>
        <w:tc>
          <w:tcPr>
            <w:tcW w:w="4066" w:type="dxa"/>
            <w:tcBorders>
              <w:top w:val="nil"/>
              <w:left w:val="nil"/>
              <w:bottom w:val="single" w:sz="4" w:space="0" w:color="auto"/>
              <w:right w:val="single" w:sz="4" w:space="0" w:color="auto"/>
            </w:tcBorders>
            <w:shd w:val="clear" w:color="auto" w:fill="auto"/>
            <w:noWrap/>
            <w:vAlign w:val="center"/>
            <w:hideMark/>
          </w:tcPr>
          <w:p w14:paraId="7148B7AD"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ROSCA ASSADA</w:t>
            </w:r>
          </w:p>
        </w:tc>
        <w:tc>
          <w:tcPr>
            <w:tcW w:w="1600" w:type="dxa"/>
            <w:tcBorders>
              <w:top w:val="nil"/>
              <w:left w:val="nil"/>
              <w:bottom w:val="single" w:sz="4" w:space="0" w:color="auto"/>
              <w:right w:val="single" w:sz="4" w:space="0" w:color="auto"/>
            </w:tcBorders>
            <w:shd w:val="clear" w:color="auto" w:fill="auto"/>
            <w:noWrap/>
            <w:vAlign w:val="center"/>
            <w:hideMark/>
          </w:tcPr>
          <w:p w14:paraId="0DBB6A9A"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KG</w:t>
            </w:r>
          </w:p>
        </w:tc>
        <w:tc>
          <w:tcPr>
            <w:tcW w:w="1600" w:type="dxa"/>
            <w:tcBorders>
              <w:top w:val="nil"/>
              <w:left w:val="nil"/>
              <w:bottom w:val="single" w:sz="4" w:space="0" w:color="auto"/>
              <w:right w:val="single" w:sz="4" w:space="0" w:color="auto"/>
            </w:tcBorders>
            <w:shd w:val="clear" w:color="auto" w:fill="auto"/>
            <w:noWrap/>
            <w:vAlign w:val="center"/>
            <w:hideMark/>
          </w:tcPr>
          <w:p w14:paraId="69F54812"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4000</w:t>
            </w:r>
          </w:p>
        </w:tc>
        <w:tc>
          <w:tcPr>
            <w:tcW w:w="1903" w:type="dxa"/>
            <w:tcBorders>
              <w:top w:val="nil"/>
              <w:left w:val="nil"/>
              <w:bottom w:val="single" w:sz="4" w:space="0" w:color="auto"/>
              <w:right w:val="single" w:sz="4" w:space="0" w:color="auto"/>
            </w:tcBorders>
            <w:shd w:val="clear" w:color="auto" w:fill="auto"/>
            <w:noWrap/>
            <w:vAlign w:val="center"/>
            <w:hideMark/>
          </w:tcPr>
          <w:p w14:paraId="01DAC83D"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R$ 17,67</w:t>
            </w:r>
          </w:p>
        </w:tc>
      </w:tr>
      <w:tr w:rsidR="000F0B66" w:rsidRPr="000F0B66" w14:paraId="5E272F44"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1FA670F"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18</w:t>
            </w:r>
          </w:p>
        </w:tc>
        <w:tc>
          <w:tcPr>
            <w:tcW w:w="4066" w:type="dxa"/>
            <w:tcBorders>
              <w:top w:val="nil"/>
              <w:left w:val="nil"/>
              <w:bottom w:val="single" w:sz="4" w:space="0" w:color="auto"/>
              <w:right w:val="single" w:sz="4" w:space="0" w:color="auto"/>
            </w:tcBorders>
            <w:shd w:val="clear" w:color="auto" w:fill="auto"/>
            <w:noWrap/>
            <w:vAlign w:val="center"/>
            <w:hideMark/>
          </w:tcPr>
          <w:p w14:paraId="5E50A63B"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ROSCA FRITA 100G</w:t>
            </w:r>
          </w:p>
        </w:tc>
        <w:tc>
          <w:tcPr>
            <w:tcW w:w="1600" w:type="dxa"/>
            <w:tcBorders>
              <w:top w:val="nil"/>
              <w:left w:val="nil"/>
              <w:bottom w:val="single" w:sz="4" w:space="0" w:color="auto"/>
              <w:right w:val="single" w:sz="4" w:space="0" w:color="auto"/>
            </w:tcBorders>
            <w:shd w:val="clear" w:color="auto" w:fill="auto"/>
            <w:noWrap/>
            <w:vAlign w:val="center"/>
            <w:hideMark/>
          </w:tcPr>
          <w:p w14:paraId="570601F8"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1C866D73"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5800</w:t>
            </w:r>
          </w:p>
        </w:tc>
        <w:tc>
          <w:tcPr>
            <w:tcW w:w="1903" w:type="dxa"/>
            <w:tcBorders>
              <w:top w:val="nil"/>
              <w:left w:val="nil"/>
              <w:bottom w:val="single" w:sz="4" w:space="0" w:color="auto"/>
              <w:right w:val="single" w:sz="4" w:space="0" w:color="auto"/>
            </w:tcBorders>
            <w:shd w:val="clear" w:color="auto" w:fill="auto"/>
            <w:noWrap/>
            <w:vAlign w:val="center"/>
            <w:hideMark/>
          </w:tcPr>
          <w:p w14:paraId="6C218CE5"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R$ 1,67</w:t>
            </w:r>
          </w:p>
        </w:tc>
      </w:tr>
      <w:tr w:rsidR="000F0B66" w:rsidRPr="000F0B66" w14:paraId="49084AF8"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04D2A22"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19</w:t>
            </w:r>
          </w:p>
        </w:tc>
        <w:tc>
          <w:tcPr>
            <w:tcW w:w="4066" w:type="dxa"/>
            <w:tcBorders>
              <w:top w:val="nil"/>
              <w:left w:val="nil"/>
              <w:bottom w:val="single" w:sz="4" w:space="0" w:color="auto"/>
              <w:right w:val="single" w:sz="4" w:space="0" w:color="auto"/>
            </w:tcBorders>
            <w:shd w:val="clear" w:color="auto" w:fill="auto"/>
            <w:noWrap/>
            <w:vAlign w:val="center"/>
            <w:hideMark/>
          </w:tcPr>
          <w:p w14:paraId="4B561971"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SALGADO PEQUENO 80G</w:t>
            </w:r>
          </w:p>
        </w:tc>
        <w:tc>
          <w:tcPr>
            <w:tcW w:w="1600" w:type="dxa"/>
            <w:tcBorders>
              <w:top w:val="nil"/>
              <w:left w:val="nil"/>
              <w:bottom w:val="single" w:sz="4" w:space="0" w:color="auto"/>
              <w:right w:val="single" w:sz="4" w:space="0" w:color="auto"/>
            </w:tcBorders>
            <w:shd w:val="clear" w:color="auto" w:fill="auto"/>
            <w:noWrap/>
            <w:vAlign w:val="center"/>
            <w:hideMark/>
          </w:tcPr>
          <w:p w14:paraId="411ADBA4"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3E690961"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7900</w:t>
            </w:r>
          </w:p>
        </w:tc>
        <w:tc>
          <w:tcPr>
            <w:tcW w:w="1903" w:type="dxa"/>
            <w:tcBorders>
              <w:top w:val="nil"/>
              <w:left w:val="nil"/>
              <w:bottom w:val="single" w:sz="4" w:space="0" w:color="auto"/>
              <w:right w:val="single" w:sz="4" w:space="0" w:color="auto"/>
            </w:tcBorders>
            <w:shd w:val="clear" w:color="auto" w:fill="auto"/>
            <w:noWrap/>
            <w:vAlign w:val="center"/>
            <w:hideMark/>
          </w:tcPr>
          <w:p w14:paraId="5E99B02B"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R$ 2,43</w:t>
            </w:r>
          </w:p>
        </w:tc>
      </w:tr>
      <w:tr w:rsidR="000F0B66" w:rsidRPr="000F0B66" w14:paraId="700616BD"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E30F4C4"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20</w:t>
            </w:r>
          </w:p>
        </w:tc>
        <w:tc>
          <w:tcPr>
            <w:tcW w:w="4066" w:type="dxa"/>
            <w:tcBorders>
              <w:top w:val="nil"/>
              <w:left w:val="nil"/>
              <w:bottom w:val="single" w:sz="4" w:space="0" w:color="auto"/>
              <w:right w:val="single" w:sz="4" w:space="0" w:color="auto"/>
            </w:tcBorders>
            <w:shd w:val="clear" w:color="auto" w:fill="auto"/>
            <w:noWrap/>
            <w:vAlign w:val="center"/>
            <w:hideMark/>
          </w:tcPr>
          <w:p w14:paraId="172AF9E4"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SALGADO GRANDE 200G</w:t>
            </w:r>
          </w:p>
        </w:tc>
        <w:tc>
          <w:tcPr>
            <w:tcW w:w="1600" w:type="dxa"/>
            <w:tcBorders>
              <w:top w:val="nil"/>
              <w:left w:val="nil"/>
              <w:bottom w:val="single" w:sz="4" w:space="0" w:color="auto"/>
              <w:right w:val="single" w:sz="4" w:space="0" w:color="auto"/>
            </w:tcBorders>
            <w:shd w:val="clear" w:color="auto" w:fill="auto"/>
            <w:noWrap/>
            <w:vAlign w:val="center"/>
            <w:hideMark/>
          </w:tcPr>
          <w:p w14:paraId="66C16EE0"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25C7796B"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4900</w:t>
            </w:r>
          </w:p>
        </w:tc>
        <w:tc>
          <w:tcPr>
            <w:tcW w:w="1903" w:type="dxa"/>
            <w:tcBorders>
              <w:top w:val="nil"/>
              <w:left w:val="nil"/>
              <w:bottom w:val="single" w:sz="4" w:space="0" w:color="auto"/>
              <w:right w:val="single" w:sz="4" w:space="0" w:color="auto"/>
            </w:tcBorders>
            <w:shd w:val="clear" w:color="auto" w:fill="auto"/>
            <w:noWrap/>
            <w:vAlign w:val="center"/>
            <w:hideMark/>
          </w:tcPr>
          <w:p w14:paraId="7089C2E1"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R$ 7,83</w:t>
            </w:r>
          </w:p>
        </w:tc>
      </w:tr>
      <w:tr w:rsidR="000F0B66" w:rsidRPr="000F0B66" w14:paraId="7FF7EBDC" w14:textId="77777777" w:rsidTr="000F0B66">
        <w:trPr>
          <w:trHeight w:val="300"/>
          <w:jc w:val="center"/>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4A34B2B"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21</w:t>
            </w:r>
          </w:p>
        </w:tc>
        <w:tc>
          <w:tcPr>
            <w:tcW w:w="4066" w:type="dxa"/>
            <w:tcBorders>
              <w:top w:val="nil"/>
              <w:left w:val="nil"/>
              <w:bottom w:val="single" w:sz="4" w:space="0" w:color="auto"/>
              <w:right w:val="single" w:sz="4" w:space="0" w:color="auto"/>
            </w:tcBorders>
            <w:shd w:val="clear" w:color="auto" w:fill="auto"/>
            <w:noWrap/>
            <w:vAlign w:val="center"/>
            <w:hideMark/>
          </w:tcPr>
          <w:p w14:paraId="778789DC"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TORTA DOCE, CONFEITADA 250G</w:t>
            </w:r>
          </w:p>
        </w:tc>
        <w:tc>
          <w:tcPr>
            <w:tcW w:w="1600" w:type="dxa"/>
            <w:tcBorders>
              <w:top w:val="nil"/>
              <w:left w:val="nil"/>
              <w:bottom w:val="single" w:sz="4" w:space="0" w:color="auto"/>
              <w:right w:val="single" w:sz="4" w:space="0" w:color="auto"/>
            </w:tcBorders>
            <w:shd w:val="clear" w:color="auto" w:fill="auto"/>
            <w:noWrap/>
            <w:vAlign w:val="center"/>
            <w:hideMark/>
          </w:tcPr>
          <w:p w14:paraId="25C0A39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nil"/>
              <w:left w:val="nil"/>
              <w:bottom w:val="single" w:sz="4" w:space="0" w:color="auto"/>
              <w:right w:val="single" w:sz="4" w:space="0" w:color="auto"/>
            </w:tcBorders>
            <w:shd w:val="clear" w:color="auto" w:fill="auto"/>
            <w:noWrap/>
            <w:vAlign w:val="center"/>
            <w:hideMark/>
          </w:tcPr>
          <w:p w14:paraId="6A50128B"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1600</w:t>
            </w:r>
          </w:p>
        </w:tc>
        <w:tc>
          <w:tcPr>
            <w:tcW w:w="1903" w:type="dxa"/>
            <w:tcBorders>
              <w:top w:val="nil"/>
              <w:left w:val="nil"/>
              <w:bottom w:val="single" w:sz="4" w:space="0" w:color="auto"/>
              <w:right w:val="single" w:sz="4" w:space="0" w:color="auto"/>
            </w:tcBorders>
            <w:shd w:val="clear" w:color="auto" w:fill="auto"/>
            <w:noWrap/>
            <w:vAlign w:val="center"/>
            <w:hideMark/>
          </w:tcPr>
          <w:p w14:paraId="1CE45E07"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R$ 12,00</w:t>
            </w:r>
          </w:p>
        </w:tc>
      </w:tr>
      <w:tr w:rsidR="000F0B66" w:rsidRPr="000F0B66" w14:paraId="12D81AC9" w14:textId="77777777" w:rsidTr="000F0B66">
        <w:trPr>
          <w:trHeight w:val="30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5566"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22</w:t>
            </w:r>
          </w:p>
        </w:tc>
        <w:tc>
          <w:tcPr>
            <w:tcW w:w="4066" w:type="dxa"/>
            <w:tcBorders>
              <w:top w:val="single" w:sz="4" w:space="0" w:color="auto"/>
              <w:left w:val="nil"/>
              <w:bottom w:val="single" w:sz="4" w:space="0" w:color="auto"/>
              <w:right w:val="single" w:sz="4" w:space="0" w:color="auto"/>
            </w:tcBorders>
            <w:shd w:val="clear" w:color="auto" w:fill="auto"/>
            <w:noWrap/>
            <w:vAlign w:val="bottom"/>
            <w:hideMark/>
          </w:tcPr>
          <w:p w14:paraId="24791B46" w14:textId="77777777" w:rsidR="000F0B66" w:rsidRPr="000F0B66" w:rsidRDefault="000F0B66" w:rsidP="000F0B66">
            <w:pPr>
              <w:spacing w:before="0" w:after="0" w:line="240" w:lineRule="auto"/>
              <w:rPr>
                <w:rFonts w:ascii="Century Gothic" w:eastAsia="Times New Roman" w:hAnsi="Century Gothic" w:cs="Calibri"/>
                <w:color w:val="000000"/>
              </w:rPr>
            </w:pPr>
            <w:r w:rsidRPr="000F0B66">
              <w:rPr>
                <w:rFonts w:ascii="Century Gothic" w:eastAsia="Times New Roman" w:hAnsi="Century Gothic" w:cs="Calibri"/>
                <w:color w:val="000000"/>
              </w:rPr>
              <w:t>TORTA SALGADA 300G</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55181183" w14:textId="77777777" w:rsidR="000F0B66" w:rsidRPr="000F0B66" w:rsidRDefault="000F0B66" w:rsidP="000F0B66">
            <w:pPr>
              <w:spacing w:before="0" w:after="0" w:line="240" w:lineRule="auto"/>
              <w:jc w:val="center"/>
              <w:rPr>
                <w:rFonts w:ascii="Century Gothic" w:eastAsia="Times New Roman" w:hAnsi="Century Gothic" w:cs="Calibri"/>
                <w:color w:val="000000"/>
              </w:rPr>
            </w:pPr>
            <w:r w:rsidRPr="000F0B66">
              <w:rPr>
                <w:rFonts w:ascii="Century Gothic" w:eastAsia="Times New Roman" w:hAnsi="Century Gothic" w:cs="Calibri"/>
                <w:color w:val="000000"/>
              </w:rPr>
              <w:t>UNIDADE</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764BA90" w14:textId="77777777" w:rsidR="000F0B66" w:rsidRPr="000F0B66" w:rsidRDefault="000F0B66" w:rsidP="000F0B66">
            <w:pPr>
              <w:spacing w:before="0" w:after="0" w:line="240" w:lineRule="auto"/>
              <w:jc w:val="center"/>
              <w:rPr>
                <w:rFonts w:ascii="Century Gothic" w:eastAsia="Times New Roman" w:hAnsi="Century Gothic" w:cs="Calibri"/>
                <w:b/>
                <w:bCs/>
                <w:color w:val="000000"/>
              </w:rPr>
            </w:pPr>
            <w:r w:rsidRPr="000F0B66">
              <w:rPr>
                <w:rFonts w:ascii="Century Gothic" w:eastAsia="Times New Roman" w:hAnsi="Century Gothic" w:cs="Calibri"/>
                <w:b/>
                <w:bCs/>
                <w:color w:val="000000"/>
              </w:rPr>
              <w:t>1800</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14:paraId="0E55F657" w14:textId="7777777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color w:val="FF0000"/>
              </w:rPr>
              <w:t>R$ 11,17</w:t>
            </w:r>
          </w:p>
        </w:tc>
      </w:tr>
      <w:tr w:rsidR="000F0B66" w:rsidRPr="000F0B66" w14:paraId="3ADCFC88" w14:textId="77777777" w:rsidTr="000F0B66">
        <w:trPr>
          <w:trHeight w:val="30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0F26" w14:textId="77777777" w:rsidR="000F0B66" w:rsidRPr="000F0B66" w:rsidRDefault="000F0B66" w:rsidP="000F0B66">
            <w:pPr>
              <w:spacing w:before="0" w:after="0" w:line="240" w:lineRule="auto"/>
              <w:jc w:val="center"/>
              <w:rPr>
                <w:rFonts w:ascii="Century Gothic" w:eastAsia="Times New Roman" w:hAnsi="Century Gothic" w:cs="Calibri"/>
                <w:color w:val="000000"/>
              </w:rPr>
            </w:pPr>
          </w:p>
        </w:tc>
        <w:tc>
          <w:tcPr>
            <w:tcW w:w="4066" w:type="dxa"/>
            <w:tcBorders>
              <w:top w:val="single" w:sz="4" w:space="0" w:color="auto"/>
              <w:left w:val="nil"/>
              <w:bottom w:val="single" w:sz="4" w:space="0" w:color="auto"/>
              <w:right w:val="single" w:sz="4" w:space="0" w:color="auto"/>
            </w:tcBorders>
            <w:shd w:val="clear" w:color="auto" w:fill="auto"/>
            <w:noWrap/>
            <w:vAlign w:val="bottom"/>
          </w:tcPr>
          <w:p w14:paraId="1828E40D" w14:textId="77777777" w:rsidR="000F0B66" w:rsidRPr="000F0B66" w:rsidRDefault="000F0B66" w:rsidP="000F0B66">
            <w:pPr>
              <w:spacing w:before="0" w:after="0" w:line="240" w:lineRule="auto"/>
              <w:rPr>
                <w:rFonts w:ascii="Century Gothic" w:eastAsia="Times New Roman" w:hAnsi="Century Gothic" w:cs="Calibri"/>
                <w:color w:val="00000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73C17686" w14:textId="77777777" w:rsidR="000F0B66" w:rsidRPr="000F0B66" w:rsidRDefault="000F0B66" w:rsidP="000F0B66">
            <w:pPr>
              <w:spacing w:before="0" w:after="0" w:line="240" w:lineRule="auto"/>
              <w:jc w:val="center"/>
              <w:rPr>
                <w:rFonts w:ascii="Century Gothic" w:eastAsia="Times New Roman" w:hAnsi="Century Gothic" w:cs="Calibri"/>
                <w:color w:val="00000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5FECEE89" w14:textId="3F8B1409" w:rsidR="000F0B66" w:rsidRPr="000F0B66" w:rsidRDefault="000F0B66" w:rsidP="000F0B66">
            <w:pPr>
              <w:spacing w:before="0" w:after="0" w:line="240" w:lineRule="auto"/>
              <w:jc w:val="center"/>
              <w:rPr>
                <w:rFonts w:ascii="Century Gothic" w:eastAsia="Times New Roman" w:hAnsi="Century Gothic" w:cs="Calibri"/>
                <w:b/>
                <w:bCs/>
                <w:color w:val="000000"/>
              </w:rPr>
            </w:pPr>
            <w:r>
              <w:rPr>
                <w:rFonts w:ascii="Century Gothic" w:eastAsia="Times New Roman" w:hAnsi="Century Gothic" w:cs="Calibri"/>
                <w:b/>
                <w:bCs/>
                <w:color w:val="000000"/>
              </w:rPr>
              <w:t>TOTAL GLOBAL</w:t>
            </w:r>
          </w:p>
        </w:tc>
        <w:tc>
          <w:tcPr>
            <w:tcW w:w="1903" w:type="dxa"/>
            <w:tcBorders>
              <w:top w:val="single" w:sz="4" w:space="0" w:color="auto"/>
              <w:left w:val="nil"/>
              <w:bottom w:val="single" w:sz="4" w:space="0" w:color="auto"/>
              <w:right w:val="single" w:sz="4" w:space="0" w:color="auto"/>
            </w:tcBorders>
            <w:shd w:val="clear" w:color="auto" w:fill="auto"/>
            <w:noWrap/>
            <w:vAlign w:val="center"/>
          </w:tcPr>
          <w:p w14:paraId="1F87E15A" w14:textId="5A4DED87" w:rsidR="000F0B66" w:rsidRPr="000F0B66" w:rsidRDefault="000F0B66" w:rsidP="000F0B66">
            <w:pPr>
              <w:spacing w:before="0" w:after="0" w:line="240" w:lineRule="auto"/>
              <w:jc w:val="center"/>
              <w:rPr>
                <w:rFonts w:ascii="Century Gothic" w:eastAsia="Times New Roman" w:hAnsi="Century Gothic" w:cs="Calibri"/>
                <w:color w:val="FF0000"/>
              </w:rPr>
            </w:pPr>
            <w:r w:rsidRPr="000F0B66">
              <w:rPr>
                <w:rFonts w:ascii="Century Gothic" w:eastAsia="Times New Roman" w:hAnsi="Century Gothic" w:cs="Calibri"/>
              </w:rPr>
              <w:t>R$ 813.100,00</w:t>
            </w:r>
          </w:p>
        </w:tc>
      </w:tr>
    </w:tbl>
    <w:p w14:paraId="17F8BCFB" w14:textId="56E4105F" w:rsidR="00C45D91" w:rsidRPr="00EF6D39" w:rsidRDefault="00C45D91" w:rsidP="00CB50DB">
      <w:pPr>
        <w:spacing w:after="0" w:line="259" w:lineRule="auto"/>
        <w:jc w:val="center"/>
        <w:rPr>
          <w:rFonts w:ascii="Century Gothic" w:hAnsi="Century Gothic" w:cs="Times New Roman"/>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CE63EB7" w14:textId="77777777" w:rsidTr="000F0B66">
        <w:trPr>
          <w:trHeight w:val="205"/>
          <w:jc w:val="center"/>
        </w:trPr>
        <w:tc>
          <w:tcPr>
            <w:tcW w:w="3405" w:type="dxa"/>
          </w:tcPr>
          <w:p w14:paraId="20EBF00E" w14:textId="77777777" w:rsidR="000F0B66" w:rsidRPr="00BF7FED" w:rsidRDefault="000F0B66" w:rsidP="0072173F">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166507BB" w14:textId="77777777" w:rsidR="000F0B66" w:rsidRPr="00BF7FED" w:rsidRDefault="000F0B66" w:rsidP="0072173F">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0F0B66" w:rsidRPr="00BF7FED" w14:paraId="4001CA3E" w14:textId="77777777" w:rsidTr="000F0B66">
        <w:trPr>
          <w:trHeight w:val="203"/>
          <w:jc w:val="center"/>
        </w:trPr>
        <w:tc>
          <w:tcPr>
            <w:tcW w:w="3405" w:type="dxa"/>
          </w:tcPr>
          <w:p w14:paraId="6800CBA5"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019158A1"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0F0B66" w:rsidRPr="00BF7FED" w14:paraId="6400C6F9" w14:textId="77777777" w:rsidTr="000F0B66">
        <w:trPr>
          <w:trHeight w:val="234"/>
          <w:jc w:val="center"/>
        </w:trPr>
        <w:tc>
          <w:tcPr>
            <w:tcW w:w="3405" w:type="dxa"/>
          </w:tcPr>
          <w:p w14:paraId="1FB87761"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02C894C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0F0B66" w:rsidRPr="00BF7FED" w14:paraId="17C18F92" w14:textId="77777777" w:rsidTr="000F0B66">
        <w:trPr>
          <w:trHeight w:val="237"/>
          <w:jc w:val="center"/>
        </w:trPr>
        <w:tc>
          <w:tcPr>
            <w:tcW w:w="3405" w:type="dxa"/>
          </w:tcPr>
          <w:p w14:paraId="0CDE2424"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411D2FD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0F0B66" w:rsidRPr="00BF7FED" w14:paraId="5277D4DD" w14:textId="77777777" w:rsidTr="000F0B66">
        <w:trPr>
          <w:trHeight w:val="237"/>
          <w:jc w:val="center"/>
        </w:trPr>
        <w:tc>
          <w:tcPr>
            <w:tcW w:w="3405" w:type="dxa"/>
          </w:tcPr>
          <w:p w14:paraId="77AD918D"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58B5D34B"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0F0B66" w:rsidRPr="00BF7FED" w14:paraId="1DC65FAC" w14:textId="77777777" w:rsidTr="000F0B66">
        <w:trPr>
          <w:trHeight w:val="238"/>
          <w:jc w:val="center"/>
        </w:trPr>
        <w:tc>
          <w:tcPr>
            <w:tcW w:w="3405" w:type="dxa"/>
          </w:tcPr>
          <w:p w14:paraId="5A2DFC59"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3136C8E9"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0F0B66" w:rsidRPr="00BF7FED" w14:paraId="7608A759" w14:textId="77777777" w:rsidTr="000F0B66">
        <w:trPr>
          <w:trHeight w:val="233"/>
          <w:jc w:val="center"/>
        </w:trPr>
        <w:tc>
          <w:tcPr>
            <w:tcW w:w="3405" w:type="dxa"/>
          </w:tcPr>
          <w:p w14:paraId="5E5118D5"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68328AED"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0F0B66" w:rsidRPr="00BF7FED" w14:paraId="41E805F1" w14:textId="77777777" w:rsidTr="000F0B66">
        <w:trPr>
          <w:trHeight w:val="237"/>
          <w:jc w:val="center"/>
        </w:trPr>
        <w:tc>
          <w:tcPr>
            <w:tcW w:w="3405" w:type="dxa"/>
          </w:tcPr>
          <w:p w14:paraId="4508E7D5"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01B2C2C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r w:rsidR="000F0B66" w:rsidRPr="00BF7FED" w14:paraId="63580569" w14:textId="77777777" w:rsidTr="000F0B66">
        <w:trPr>
          <w:trHeight w:val="238"/>
          <w:jc w:val="center"/>
        </w:trPr>
        <w:tc>
          <w:tcPr>
            <w:tcW w:w="3405" w:type="dxa"/>
          </w:tcPr>
          <w:p w14:paraId="08C6E5F4" w14:textId="77777777" w:rsidR="000F0B66" w:rsidRPr="00BF7FED" w:rsidRDefault="000F0B66" w:rsidP="0072173F">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51707C29"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Assistência Social</w:t>
            </w:r>
          </w:p>
        </w:tc>
      </w:tr>
      <w:tr w:rsidR="000F0B66" w:rsidRPr="00BF7FED" w14:paraId="4E1212E0" w14:textId="77777777" w:rsidTr="000F0B66">
        <w:trPr>
          <w:trHeight w:val="237"/>
          <w:jc w:val="center"/>
        </w:trPr>
        <w:tc>
          <w:tcPr>
            <w:tcW w:w="3405" w:type="dxa"/>
          </w:tcPr>
          <w:p w14:paraId="42D48927"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6E9E683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Conselho Tutelar</w:t>
            </w:r>
          </w:p>
        </w:tc>
      </w:tr>
      <w:tr w:rsidR="000F0B66" w:rsidRPr="00BF7FED" w14:paraId="1755F388" w14:textId="77777777" w:rsidTr="000F0B66">
        <w:trPr>
          <w:trHeight w:val="238"/>
          <w:jc w:val="center"/>
        </w:trPr>
        <w:tc>
          <w:tcPr>
            <w:tcW w:w="3405" w:type="dxa"/>
          </w:tcPr>
          <w:p w14:paraId="266AFB0F"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712E4690"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Meio Ambiente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lastRenderedPageBreak/>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lastRenderedPageBreak/>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 xml:space="preserve">A fiscalização de que trata este item não exclui nem reduz a responsabilidade da empresa, inclusive perante terceiros, por qualquer irregularidade, ainda que </w:t>
      </w:r>
      <w:r w:rsidRPr="00EF6D39">
        <w:rPr>
          <w:rFonts w:ascii="Century Gothic" w:hAnsi="Century Gothic" w:cs="Times New Roman"/>
        </w:rPr>
        <w:lastRenderedPageBreak/>
        <w:t>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w:t>
      </w:r>
      <w:r w:rsidRPr="00EF6D39">
        <w:rPr>
          <w:szCs w:val="24"/>
        </w:rPr>
        <w:lastRenderedPageBreak/>
        <w:t xml:space="preserve">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702FA675"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0F0B66">
        <w:t>03/2024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B1642C">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F059" w14:textId="77777777" w:rsidR="00B1642C" w:rsidRDefault="00B1642C" w:rsidP="002F100C">
      <w:pPr>
        <w:spacing w:after="0" w:line="240" w:lineRule="auto"/>
      </w:pPr>
      <w:r>
        <w:separator/>
      </w:r>
    </w:p>
  </w:endnote>
  <w:endnote w:type="continuationSeparator" w:id="0">
    <w:p w14:paraId="23880323" w14:textId="77777777" w:rsidR="00B1642C" w:rsidRDefault="00B1642C"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62DF" w14:textId="77777777" w:rsidR="00B1642C" w:rsidRDefault="00B1642C" w:rsidP="002F100C">
      <w:pPr>
        <w:spacing w:after="0" w:line="240" w:lineRule="auto"/>
      </w:pPr>
      <w:r>
        <w:separator/>
      </w:r>
    </w:p>
  </w:footnote>
  <w:footnote w:type="continuationSeparator" w:id="0">
    <w:p w14:paraId="10CE5ACC" w14:textId="77777777" w:rsidR="00B1642C" w:rsidRDefault="00B1642C"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45063486">
    <w:abstractNumId w:val="27"/>
  </w:num>
  <w:num w:numId="2" w16cid:durableId="932321658">
    <w:abstractNumId w:val="33"/>
  </w:num>
  <w:num w:numId="3" w16cid:durableId="564417284">
    <w:abstractNumId w:val="24"/>
  </w:num>
  <w:num w:numId="4" w16cid:durableId="1436514694">
    <w:abstractNumId w:val="0"/>
  </w:num>
  <w:num w:numId="5" w16cid:durableId="459345262">
    <w:abstractNumId w:val="13"/>
  </w:num>
  <w:num w:numId="6" w16cid:durableId="1129906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730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96297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825245">
    <w:abstractNumId w:val="40"/>
  </w:num>
  <w:num w:numId="10" w16cid:durableId="1994795680">
    <w:abstractNumId w:val="29"/>
  </w:num>
  <w:num w:numId="11" w16cid:durableId="1782801122">
    <w:abstractNumId w:val="34"/>
  </w:num>
  <w:num w:numId="12" w16cid:durableId="1903905036">
    <w:abstractNumId w:val="35"/>
  </w:num>
  <w:num w:numId="13" w16cid:durableId="1607083020">
    <w:abstractNumId w:val="26"/>
  </w:num>
  <w:num w:numId="14" w16cid:durableId="478420048">
    <w:abstractNumId w:val="12"/>
  </w:num>
  <w:num w:numId="15" w16cid:durableId="603809250">
    <w:abstractNumId w:val="30"/>
  </w:num>
  <w:num w:numId="16" w16cid:durableId="1451172116">
    <w:abstractNumId w:val="11"/>
  </w:num>
  <w:num w:numId="17" w16cid:durableId="343169863">
    <w:abstractNumId w:val="14"/>
  </w:num>
  <w:num w:numId="18" w16cid:durableId="115223528">
    <w:abstractNumId w:val="16"/>
  </w:num>
  <w:num w:numId="19" w16cid:durableId="488592360">
    <w:abstractNumId w:val="19"/>
  </w:num>
  <w:num w:numId="20" w16cid:durableId="1650984979">
    <w:abstractNumId w:val="31"/>
  </w:num>
  <w:num w:numId="21" w16cid:durableId="232280844">
    <w:abstractNumId w:val="21"/>
  </w:num>
  <w:num w:numId="22" w16cid:durableId="707804580">
    <w:abstractNumId w:val="32"/>
  </w:num>
  <w:num w:numId="23" w16cid:durableId="1532114005">
    <w:abstractNumId w:val="38"/>
  </w:num>
  <w:num w:numId="24" w16cid:durableId="844824604">
    <w:abstractNumId w:val="9"/>
  </w:num>
  <w:num w:numId="25" w16cid:durableId="1616906294">
    <w:abstractNumId w:val="36"/>
  </w:num>
  <w:num w:numId="26" w16cid:durableId="347608405">
    <w:abstractNumId w:val="28"/>
  </w:num>
  <w:num w:numId="27" w16cid:durableId="1700546809">
    <w:abstractNumId w:val="20"/>
  </w:num>
  <w:num w:numId="28" w16cid:durableId="2084645035">
    <w:abstractNumId w:val="10"/>
  </w:num>
  <w:num w:numId="29" w16cid:durableId="57289979">
    <w:abstractNumId w:val="23"/>
  </w:num>
  <w:num w:numId="30" w16cid:durableId="407000116">
    <w:abstractNumId w:val="22"/>
  </w:num>
  <w:num w:numId="31" w16cid:durableId="1486966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6059451">
    <w:abstractNumId w:val="39"/>
  </w:num>
  <w:num w:numId="33" w16cid:durableId="821388423">
    <w:abstractNumId w:val="18"/>
  </w:num>
  <w:num w:numId="34" w16cid:durableId="143054105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42C"/>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19A2"/>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11965</Words>
  <Characters>64617</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2024-01-22T18:34:00Z</dcterms:created>
  <dcterms:modified xsi:type="dcterms:W3CDTF">2024-01-22T18:34:00Z</dcterms:modified>
</cp:coreProperties>
</file>